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643914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643914">
        <w:rPr>
          <w:rFonts w:ascii="Arial" w:hAnsi="Arial" w:cs="Arial"/>
          <w:b/>
          <w:sz w:val="24"/>
          <w:szCs w:val="24"/>
        </w:rPr>
        <w:t>6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2F26AA" w:rsidRPr="002F26AA">
        <w:t xml:space="preserve"> </w:t>
      </w:r>
      <w:r w:rsidR="002F26AA" w:rsidRPr="002F26AA">
        <w:rPr>
          <w:rFonts w:ascii="Arial" w:hAnsi="Arial" w:cs="Arial"/>
          <w:b/>
          <w:sz w:val="24"/>
          <w:szCs w:val="24"/>
        </w:rPr>
        <w:t>2301325</w:t>
      </w:r>
    </w:p>
    <w:p w:rsidR="00DE55A0" w:rsidRPr="00807EF6" w:rsidRDefault="00643914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Greece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27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March 3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408F9">
        <w:rPr>
          <w:rFonts w:ascii="Arial" w:hAnsi="Arial" w:cs="Arial"/>
          <w:lang w:val="en-US"/>
        </w:rPr>
        <w:t>Discussion on</w:t>
      </w:r>
      <w:r w:rsidR="00683CAB">
        <w:rPr>
          <w:rFonts w:ascii="Arial" w:hAnsi="Arial" w:cs="Arial"/>
          <w:lang w:val="en-US"/>
        </w:rPr>
        <w:t xml:space="preserve"> Rel-18 </w:t>
      </w:r>
      <w:r w:rsidR="00193D86" w:rsidRPr="00193D86">
        <w:rPr>
          <w:rFonts w:ascii="Arial" w:hAnsi="Arial" w:cs="Arial"/>
          <w:lang w:val="en-US" w:eastAsia="ko-KR"/>
        </w:rPr>
        <w:t>NR sidelink relay enhancements</w:t>
      </w:r>
      <w:r w:rsidR="00193D86">
        <w:rPr>
          <w:rFonts w:ascii="Arial" w:hAnsi="Arial" w:cs="Arial"/>
          <w:lang w:val="en-US" w:eastAsia="ko-KR"/>
        </w:rPr>
        <w:t xml:space="preserve"> 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67B42">
        <w:rPr>
          <w:rFonts w:ascii="Arial" w:hAnsi="Arial" w:cs="Arial"/>
          <w:lang w:val="en-US" w:eastAsia="ko-KR"/>
        </w:rPr>
        <w:t>9.31</w:t>
      </w:r>
      <w:r w:rsidR="00CB0FE0">
        <w:rPr>
          <w:rFonts w:ascii="Arial" w:hAnsi="Arial" w:cs="Arial"/>
          <w:lang w:val="en-US" w:eastAsia="ko-KR"/>
        </w:rPr>
        <w:t>.1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5E2BB0">
        <w:rPr>
          <w:rFonts w:ascii="Arial" w:hAnsi="Arial" w:cs="Arial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  <w:bookmarkStart w:id="0" w:name="_GoBack"/>
      <w:bookmarkEnd w:id="0"/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5E2BB0" w:rsidRPr="00C44ABD" w:rsidRDefault="00812EBD" w:rsidP="005E2BB0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 </w:t>
      </w:r>
      <w:r w:rsidR="005E2BB0">
        <w:rPr>
          <w:lang w:val="en-US" w:eastAsia="ko-KR"/>
        </w:rPr>
        <w:t xml:space="preserve">In this contribution, we provide our views on </w:t>
      </w:r>
      <w:r w:rsidR="00C44ABD" w:rsidRPr="00C44ABD">
        <w:rPr>
          <w:lang w:val="en-US" w:eastAsia="ko-KR"/>
        </w:rPr>
        <w:t>Rel-18 NR sidelink relay enhancements</w:t>
      </w:r>
    </w:p>
    <w:p w:rsidR="00683CAB" w:rsidRDefault="00683CAB" w:rsidP="00662107">
      <w:pPr>
        <w:pStyle w:val="a0"/>
        <w:jc w:val="both"/>
        <w:rPr>
          <w:lang w:val="en-US" w:eastAsia="ko-KR"/>
        </w:rPr>
      </w:pPr>
    </w:p>
    <w:p w:rsidR="006C36D4" w:rsidRDefault="005E2BB0" w:rsidP="00CB4799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:rsidR="00C44ABD" w:rsidRDefault="00C44ABD" w:rsidP="000D5DCF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Based on WID [1], following </w:t>
      </w:r>
      <w:r w:rsidR="00AF3620">
        <w:rPr>
          <w:lang w:val="en-US" w:eastAsia="ko-KR"/>
        </w:rPr>
        <w:t xml:space="preserve">yellow </w:t>
      </w:r>
      <w:r w:rsidR="00402F5C">
        <w:rPr>
          <w:lang w:val="en-US" w:eastAsia="ko-KR"/>
        </w:rPr>
        <w:t>highlighted</w:t>
      </w:r>
      <w:r w:rsidR="00AF3620">
        <w:rPr>
          <w:lang w:val="en-US" w:eastAsia="ko-KR"/>
        </w:rPr>
        <w:t xml:space="preserve"> </w:t>
      </w:r>
      <w:r>
        <w:rPr>
          <w:lang w:val="en-US" w:eastAsia="ko-KR"/>
        </w:rPr>
        <w:t xml:space="preserve">RAN4 works are </w:t>
      </w:r>
      <w:r w:rsidR="00402F5C">
        <w:rPr>
          <w:lang w:val="en-US" w:eastAsia="ko-KR"/>
        </w:rPr>
        <w:t>expected</w:t>
      </w:r>
      <w:r>
        <w:rPr>
          <w:lang w:val="en-US" w:eastAsia="ko-KR"/>
        </w:rPr>
        <w:t xml:space="preserve"> in this WI.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F3620" w:rsidTr="00AF3620">
        <w:tc>
          <w:tcPr>
            <w:tcW w:w="9855" w:type="dxa"/>
          </w:tcPr>
          <w:p w:rsidR="00AF3620" w:rsidRPr="00967B42" w:rsidRDefault="00AF3620" w:rsidP="00AF3620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rFonts w:eastAsia="DengXian"/>
                <w:highlight w:val="yellow"/>
              </w:rPr>
            </w:pPr>
            <w:r w:rsidRPr="00967B42">
              <w:rPr>
                <w:rFonts w:eastAsia="DengXian"/>
                <w:highlight w:val="yellow"/>
              </w:rPr>
              <w:t>Specify mechanisms to support single-hop Layer-2 and Layer-3 UE-to-UE relay (i.e., source UE -&gt; relay UE -&gt; destination UE) for unicast [RAN2, RAN3, RAN4].</w:t>
            </w:r>
          </w:p>
          <w:p w:rsidR="00AF3620" w:rsidRPr="00967B42" w:rsidRDefault="00AF3620" w:rsidP="00AF3620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rFonts w:eastAsia="DengXian"/>
                <w:highlight w:val="yellow"/>
              </w:rPr>
            </w:pPr>
            <w:r w:rsidRPr="00967B42">
              <w:rPr>
                <w:rFonts w:hint="eastAsia"/>
                <w:highlight w:val="yellow"/>
                <w:lang w:eastAsia="ko-KR"/>
              </w:rPr>
              <w:t xml:space="preserve">Common </w:t>
            </w:r>
            <w:r w:rsidRPr="00967B42">
              <w:rPr>
                <w:highlight w:val="yellow"/>
                <w:lang w:eastAsia="ko-KR"/>
              </w:rPr>
              <w:t>part for Layer-2 and Layer-3 relay to be prioritized until RAN#98</w:t>
            </w:r>
          </w:p>
          <w:p w:rsidR="00AF3620" w:rsidRPr="00967B42" w:rsidRDefault="00AF3620" w:rsidP="00AF3620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rFonts w:eastAsia="DengXian"/>
                <w:highlight w:val="yellow"/>
              </w:rPr>
            </w:pPr>
            <w:r w:rsidRPr="00967B42">
              <w:rPr>
                <w:rFonts w:eastAsia="DengXian"/>
                <w:highlight w:val="yellow"/>
              </w:rPr>
              <w:t>Relay discovery and (re)selection [RAN2, RAN4]</w:t>
            </w:r>
          </w:p>
          <w:p w:rsidR="00AF3620" w:rsidRPr="00057990" w:rsidRDefault="00AF3620" w:rsidP="00AF3620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rFonts w:eastAsia="DengXian"/>
              </w:rPr>
            </w:pPr>
            <w:r>
              <w:rPr>
                <w:lang w:eastAsia="ko-KR"/>
              </w:rPr>
              <w:t>S</w:t>
            </w:r>
            <w:r w:rsidRPr="006F4D29">
              <w:rPr>
                <w:lang w:eastAsia="ko-KR"/>
              </w:rPr>
              <w:t>ignalling</w:t>
            </w:r>
            <w:r w:rsidRPr="006F4D29">
              <w:rPr>
                <w:rFonts w:hint="eastAsia"/>
                <w:lang w:eastAsia="ko-KR"/>
              </w:rPr>
              <w:t xml:space="preserve"> </w:t>
            </w:r>
            <w:r w:rsidRPr="006F4D29">
              <w:rPr>
                <w:lang w:eastAsia="ko-KR"/>
              </w:rPr>
              <w:t xml:space="preserve">support for </w:t>
            </w:r>
            <w:r w:rsidRPr="006F4D29">
              <w:rPr>
                <w:rFonts w:eastAsia="DengXian"/>
              </w:rPr>
              <w:t>Relay and remote UE authorization</w:t>
            </w:r>
            <w:r w:rsidRPr="00057990">
              <w:rPr>
                <w:rFonts w:eastAsia="DengXian"/>
              </w:rPr>
              <w:t xml:space="preserve"> if SA2 concludes it is needed</w:t>
            </w:r>
            <w:r w:rsidRPr="006F4D29">
              <w:rPr>
                <w:rFonts w:eastAsia="DengXian"/>
              </w:rPr>
              <w:t xml:space="preserve"> [RAN3]</w:t>
            </w:r>
          </w:p>
          <w:p w:rsidR="00AF3620" w:rsidRPr="00AF3620" w:rsidRDefault="00AF3620" w:rsidP="00AF3620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120" w:after="100" w:afterAutospacing="1" w:line="280" w:lineRule="atLeast"/>
              <w:jc w:val="both"/>
              <w:rPr>
                <w:lang w:eastAsia="ko-KR"/>
              </w:rPr>
            </w:pPr>
            <w:r w:rsidRPr="00967B42">
              <w:rPr>
                <w:highlight w:val="yellow"/>
                <w:lang w:eastAsia="ko-KR"/>
              </w:rPr>
              <w:t>Specify RRM core requirements for relay discovery and (re)selection in UE-to-UE relay [RAN4]</w:t>
            </w:r>
          </w:p>
        </w:tc>
      </w:tr>
    </w:tbl>
    <w:p w:rsidR="00C44ABD" w:rsidRDefault="00C44ABD" w:rsidP="000D5DCF">
      <w:pPr>
        <w:pStyle w:val="a0"/>
        <w:rPr>
          <w:lang w:val="en-US" w:eastAsia="ko-KR"/>
        </w:rPr>
      </w:pPr>
    </w:p>
    <w:p w:rsidR="00402F5C" w:rsidRDefault="00402F5C" w:rsidP="00831003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As shown in above WID, RAN1 </w:t>
      </w:r>
      <w:r>
        <w:rPr>
          <w:lang w:val="en-US" w:eastAsia="ko-KR"/>
        </w:rPr>
        <w:t xml:space="preserve">work </w:t>
      </w:r>
      <w:r>
        <w:rPr>
          <w:rFonts w:hint="eastAsia"/>
          <w:lang w:val="en-US" w:eastAsia="ko-KR"/>
        </w:rPr>
        <w:t xml:space="preserve">is not </w:t>
      </w:r>
      <w:r>
        <w:rPr>
          <w:lang w:val="en-US" w:eastAsia="ko-KR"/>
        </w:rPr>
        <w:t>included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in the objectives related to RAN4. It implies that</w:t>
      </w:r>
      <w:r w:rsidR="005C5FEE">
        <w:rPr>
          <w:lang w:val="en-US" w:eastAsia="ko-KR"/>
        </w:rPr>
        <w:t xml:space="preserve"> there </w:t>
      </w:r>
      <w:r w:rsidR="00857B42">
        <w:rPr>
          <w:lang w:val="en-US" w:eastAsia="ko-KR"/>
        </w:rPr>
        <w:t>are no</w:t>
      </w:r>
      <w:r w:rsidR="005C5FEE">
        <w:rPr>
          <w:lang w:val="en-US" w:eastAsia="ko-KR"/>
        </w:rPr>
        <w:t xml:space="preserve"> physical change</w:t>
      </w:r>
      <w:r w:rsidR="00857B42">
        <w:rPr>
          <w:lang w:val="en-US" w:eastAsia="ko-KR"/>
        </w:rPr>
        <w:t>s</w:t>
      </w:r>
      <w:r w:rsidR="005C5FEE">
        <w:rPr>
          <w:lang w:val="en-US" w:eastAsia="ko-KR"/>
        </w:rPr>
        <w:t xml:space="preserve"> in sidelink relay compared with Rel-17 SL relay. So,</w:t>
      </w:r>
      <w:r>
        <w:rPr>
          <w:lang w:val="en-US" w:eastAsia="ko-KR"/>
        </w:rPr>
        <w:t xml:space="preserve"> </w:t>
      </w:r>
      <w:r w:rsidR="00831003" w:rsidRPr="00831003">
        <w:rPr>
          <w:lang w:val="en-US" w:eastAsia="ko-KR"/>
        </w:rPr>
        <w:t xml:space="preserve">RAN4 impact does not seem to be </w:t>
      </w:r>
      <w:r>
        <w:rPr>
          <w:lang w:val="en-US" w:eastAsia="ko-KR"/>
        </w:rPr>
        <w:t>expected at this stage.</w:t>
      </w:r>
    </w:p>
    <w:p w:rsidR="00402F5C" w:rsidRDefault="00402F5C" w:rsidP="00402F5C">
      <w:pPr>
        <w:pStyle w:val="a0"/>
        <w:numPr>
          <w:ilvl w:val="0"/>
          <w:numId w:val="15"/>
        </w:numPr>
        <w:rPr>
          <w:lang w:val="en-US" w:eastAsia="ko-KR"/>
        </w:rPr>
      </w:pPr>
      <w:r>
        <w:rPr>
          <w:b/>
          <w:i/>
          <w:lang w:val="en-US" w:eastAsia="ko-KR"/>
        </w:rPr>
        <w:t>Observation</w:t>
      </w:r>
      <w:r w:rsidRPr="000549BF">
        <w:rPr>
          <w:b/>
          <w:i/>
          <w:lang w:val="en-US" w:eastAsia="ko-KR"/>
        </w:rPr>
        <w:t xml:space="preserve"> </w:t>
      </w:r>
      <w:r>
        <w:rPr>
          <w:b/>
          <w:i/>
          <w:lang w:val="en-US" w:eastAsia="ko-KR"/>
        </w:rPr>
        <w:t>1</w:t>
      </w:r>
      <w:r>
        <w:rPr>
          <w:lang w:val="en-US" w:eastAsia="ko-KR"/>
        </w:rPr>
        <w:t xml:space="preserve">: There </w:t>
      </w:r>
      <w:r w:rsidR="00421626">
        <w:rPr>
          <w:lang w:val="en-US" w:eastAsia="ko-KR"/>
        </w:rPr>
        <w:t>are</w:t>
      </w:r>
      <w:r>
        <w:rPr>
          <w:lang w:val="en-US" w:eastAsia="ko-KR"/>
        </w:rPr>
        <w:t xml:space="preserve"> no physical change</w:t>
      </w:r>
      <w:r w:rsidR="00421626">
        <w:rPr>
          <w:lang w:val="en-US" w:eastAsia="ko-KR"/>
        </w:rPr>
        <w:t>s</w:t>
      </w:r>
      <w:r>
        <w:rPr>
          <w:lang w:val="en-US" w:eastAsia="ko-KR"/>
        </w:rPr>
        <w:t xml:space="preserve"> since RAN1 is not involved objective that RAN4 is related.</w:t>
      </w:r>
    </w:p>
    <w:p w:rsidR="00402F5C" w:rsidRDefault="00402F5C" w:rsidP="00402F5C">
      <w:pPr>
        <w:pStyle w:val="a0"/>
        <w:numPr>
          <w:ilvl w:val="0"/>
          <w:numId w:val="15"/>
        </w:numPr>
        <w:rPr>
          <w:lang w:val="en-US" w:eastAsia="ko-KR"/>
        </w:rPr>
      </w:pPr>
      <w:r>
        <w:rPr>
          <w:b/>
          <w:i/>
          <w:lang w:val="en-US" w:eastAsia="ko-KR"/>
        </w:rPr>
        <w:t>Proposal 1</w:t>
      </w:r>
      <w:r w:rsidRPr="00402F5C">
        <w:rPr>
          <w:lang w:val="en-US" w:eastAsia="ko-KR"/>
        </w:rPr>
        <w:t>:</w:t>
      </w:r>
      <w:r>
        <w:rPr>
          <w:lang w:val="en-US" w:eastAsia="ko-KR"/>
        </w:rPr>
        <w:t xml:space="preserve"> No additional impact is expected for relay discovery and (re)selection RRM requirement</w:t>
      </w:r>
      <w:r w:rsidR="00EA41BA">
        <w:rPr>
          <w:lang w:val="en-US" w:eastAsia="ko-KR"/>
        </w:rPr>
        <w:t xml:space="preserve"> in comparison with Rel-17 SL relay at this stage</w:t>
      </w:r>
    </w:p>
    <w:p w:rsidR="005C5FEE" w:rsidRDefault="005C5FEE" w:rsidP="005C5FE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However, </w:t>
      </w:r>
      <w:r>
        <w:rPr>
          <w:lang w:val="en-US" w:eastAsia="ko-KR"/>
        </w:rPr>
        <w:t>i</w:t>
      </w:r>
      <w:r w:rsidRPr="00402F5C">
        <w:rPr>
          <w:lang w:val="en-US" w:eastAsia="ko-KR"/>
        </w:rPr>
        <w:t xml:space="preserve">f </w:t>
      </w:r>
      <w:r>
        <w:rPr>
          <w:lang w:val="en-US" w:eastAsia="ko-KR"/>
        </w:rPr>
        <w:t>RAN4 RRM impact identified due to other WG’s progress</w:t>
      </w:r>
      <w:r w:rsidRPr="00402F5C">
        <w:rPr>
          <w:lang w:val="en-US" w:eastAsia="ko-KR"/>
        </w:rPr>
        <w:t>, it can be further discussed</w:t>
      </w:r>
      <w:r>
        <w:rPr>
          <w:lang w:val="en-US" w:eastAsia="ko-KR"/>
        </w:rPr>
        <w:t>.</w:t>
      </w:r>
    </w:p>
    <w:p w:rsidR="00402F5C" w:rsidRDefault="00402F5C" w:rsidP="00402F5C">
      <w:pPr>
        <w:pStyle w:val="a0"/>
        <w:numPr>
          <w:ilvl w:val="0"/>
          <w:numId w:val="15"/>
        </w:numPr>
        <w:rPr>
          <w:lang w:val="en-US" w:eastAsia="ko-KR"/>
        </w:rPr>
      </w:pPr>
      <w:r>
        <w:rPr>
          <w:b/>
          <w:i/>
          <w:lang w:val="en-US" w:eastAsia="ko-KR"/>
        </w:rPr>
        <w:t>Proposal 2</w:t>
      </w:r>
      <w:r w:rsidRPr="00402F5C">
        <w:rPr>
          <w:lang w:val="en-US" w:eastAsia="ko-KR"/>
        </w:rPr>
        <w:t>:</w:t>
      </w:r>
      <w:r>
        <w:rPr>
          <w:lang w:val="en-US" w:eastAsia="ko-KR"/>
        </w:rPr>
        <w:t xml:space="preserve"> </w:t>
      </w:r>
      <w:r w:rsidRPr="00402F5C">
        <w:rPr>
          <w:lang w:val="en-US" w:eastAsia="ko-KR"/>
        </w:rPr>
        <w:t>It can be further discussed depending on other WG progress</w:t>
      </w:r>
      <w:r>
        <w:rPr>
          <w:lang w:val="en-US" w:eastAsia="ko-KR"/>
        </w:rPr>
        <w:t>.</w:t>
      </w: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0453C1">
        <w:rPr>
          <w:lang w:val="en-US" w:eastAsia="ko-KR"/>
        </w:rPr>
        <w:t>a proposal 1.</w:t>
      </w:r>
    </w:p>
    <w:p w:rsidR="00421626" w:rsidRDefault="00421626" w:rsidP="00421626">
      <w:pPr>
        <w:pStyle w:val="a0"/>
        <w:numPr>
          <w:ilvl w:val="0"/>
          <w:numId w:val="15"/>
        </w:numPr>
        <w:rPr>
          <w:lang w:val="en-US" w:eastAsia="ko-KR"/>
        </w:rPr>
      </w:pPr>
      <w:r>
        <w:rPr>
          <w:b/>
          <w:i/>
          <w:lang w:val="en-US" w:eastAsia="ko-KR"/>
        </w:rPr>
        <w:t>Observation</w:t>
      </w:r>
      <w:r w:rsidRPr="000549BF">
        <w:rPr>
          <w:b/>
          <w:i/>
          <w:lang w:val="en-US" w:eastAsia="ko-KR"/>
        </w:rPr>
        <w:t xml:space="preserve"> </w:t>
      </w:r>
      <w:r>
        <w:rPr>
          <w:b/>
          <w:i/>
          <w:lang w:val="en-US" w:eastAsia="ko-KR"/>
        </w:rPr>
        <w:t>1</w:t>
      </w:r>
      <w:r>
        <w:rPr>
          <w:lang w:val="en-US" w:eastAsia="ko-KR"/>
        </w:rPr>
        <w:t>: There are no physical changes since RAN1 is not involved objective that RAN4 is related.</w:t>
      </w:r>
    </w:p>
    <w:p w:rsidR="00421626" w:rsidRDefault="00421626" w:rsidP="00421626">
      <w:pPr>
        <w:pStyle w:val="a0"/>
        <w:numPr>
          <w:ilvl w:val="0"/>
          <w:numId w:val="15"/>
        </w:numPr>
        <w:rPr>
          <w:lang w:val="en-US" w:eastAsia="ko-KR"/>
        </w:rPr>
      </w:pPr>
      <w:r>
        <w:rPr>
          <w:b/>
          <w:i/>
          <w:lang w:val="en-US" w:eastAsia="ko-KR"/>
        </w:rPr>
        <w:t>Proposal 1</w:t>
      </w:r>
      <w:r w:rsidRPr="00402F5C">
        <w:rPr>
          <w:lang w:val="en-US" w:eastAsia="ko-KR"/>
        </w:rPr>
        <w:t>:</w:t>
      </w:r>
      <w:r>
        <w:rPr>
          <w:lang w:val="en-US" w:eastAsia="ko-KR"/>
        </w:rPr>
        <w:t xml:space="preserve"> No additional impact is expected for relay discovery and (re)selection RRM requirement in comparison with Rel-17 SL relay at this stage</w:t>
      </w:r>
    </w:p>
    <w:p w:rsidR="00421626" w:rsidRDefault="00421626" w:rsidP="00421626">
      <w:pPr>
        <w:pStyle w:val="a0"/>
        <w:numPr>
          <w:ilvl w:val="0"/>
          <w:numId w:val="15"/>
        </w:numPr>
        <w:rPr>
          <w:lang w:val="en-US" w:eastAsia="ko-KR"/>
        </w:rPr>
      </w:pPr>
      <w:r>
        <w:rPr>
          <w:b/>
          <w:i/>
          <w:lang w:val="en-US" w:eastAsia="ko-KR"/>
        </w:rPr>
        <w:t>Proposal 2</w:t>
      </w:r>
      <w:r w:rsidRPr="00402F5C">
        <w:rPr>
          <w:lang w:val="en-US" w:eastAsia="ko-KR"/>
        </w:rPr>
        <w:t>:</w:t>
      </w:r>
      <w:r>
        <w:rPr>
          <w:lang w:val="en-US" w:eastAsia="ko-KR"/>
        </w:rPr>
        <w:t xml:space="preserve"> </w:t>
      </w:r>
      <w:r w:rsidRPr="00402F5C">
        <w:rPr>
          <w:lang w:val="en-US" w:eastAsia="ko-KR"/>
        </w:rPr>
        <w:t>It can be further discussed depending on other WG progress</w:t>
      </w:r>
      <w:r>
        <w:rPr>
          <w:lang w:val="en-US" w:eastAsia="ko-KR"/>
        </w:rPr>
        <w:t>.</w:t>
      </w:r>
    </w:p>
    <w:p w:rsidR="00C6596A" w:rsidRPr="00421626" w:rsidRDefault="00C6596A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AF3620">
        <w:rPr>
          <w:lang w:val="en-US" w:eastAsia="ko-KR"/>
        </w:rPr>
        <w:t>1] RP-222501, “</w:t>
      </w:r>
      <w:r w:rsidR="00AF3620" w:rsidRPr="007249D7">
        <w:rPr>
          <w:lang w:val="en-US" w:eastAsia="ko-KR"/>
        </w:rPr>
        <w:t>Revised WID on NR sidelink relay enhancements</w:t>
      </w:r>
      <w:r w:rsidR="00AF3620">
        <w:rPr>
          <w:lang w:val="en-US" w:eastAsia="ko-KR"/>
        </w:rPr>
        <w:t>,” LG electronics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4C3" w:rsidRDefault="00C074C3" w:rsidP="00D306DF">
      <w:r>
        <w:separator/>
      </w:r>
    </w:p>
  </w:endnote>
  <w:endnote w:type="continuationSeparator" w:id="0">
    <w:p w:rsidR="00C074C3" w:rsidRDefault="00C074C3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4C3" w:rsidRDefault="00C074C3" w:rsidP="00D306DF">
      <w:r>
        <w:separator/>
      </w:r>
    </w:p>
  </w:footnote>
  <w:footnote w:type="continuationSeparator" w:id="0">
    <w:p w:rsidR="00C074C3" w:rsidRDefault="00C074C3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10"/>
  </w:num>
  <w:num w:numId="5">
    <w:abstractNumId w:val="6"/>
  </w:num>
  <w:num w:numId="6">
    <w:abstractNumId w:val="16"/>
  </w:num>
  <w:num w:numId="7">
    <w:abstractNumId w:val="14"/>
  </w:num>
  <w:num w:numId="8">
    <w:abstractNumId w:val="0"/>
  </w:num>
  <w:num w:numId="9">
    <w:abstractNumId w:val="21"/>
  </w:num>
  <w:num w:numId="10">
    <w:abstractNumId w:val="3"/>
  </w:num>
  <w:num w:numId="11">
    <w:abstractNumId w:val="19"/>
  </w:num>
  <w:num w:numId="12">
    <w:abstractNumId w:val="20"/>
  </w:num>
  <w:num w:numId="13">
    <w:abstractNumId w:val="9"/>
  </w:num>
  <w:num w:numId="14">
    <w:abstractNumId w:val="18"/>
  </w:num>
  <w:num w:numId="15">
    <w:abstractNumId w:val="11"/>
  </w:num>
  <w:num w:numId="16">
    <w:abstractNumId w:val="8"/>
  </w:num>
  <w:num w:numId="17">
    <w:abstractNumId w:val="13"/>
  </w:num>
  <w:num w:numId="18">
    <w:abstractNumId w:val="12"/>
  </w:num>
  <w:num w:numId="19">
    <w:abstractNumId w:val="1"/>
  </w:num>
  <w:num w:numId="20">
    <w:abstractNumId w:val="5"/>
  </w:num>
  <w:num w:numId="21">
    <w:abstractNumId w:val="17"/>
  </w:num>
  <w:num w:numId="2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sFAMCyCcw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C00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3C1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404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54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27DB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B30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8F9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3D86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A13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5F8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6AA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33A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2F5C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626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5FC1"/>
    <w:rsid w:val="004479C8"/>
    <w:rsid w:val="00447C26"/>
    <w:rsid w:val="00447F71"/>
    <w:rsid w:val="00451619"/>
    <w:rsid w:val="00452E29"/>
    <w:rsid w:val="00453429"/>
    <w:rsid w:val="0045468A"/>
    <w:rsid w:val="004554AD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055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6CB2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5FEE"/>
    <w:rsid w:val="005C600E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BB0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BCA"/>
    <w:rsid w:val="00610FD0"/>
    <w:rsid w:val="00612FCC"/>
    <w:rsid w:val="006145F5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1BD5"/>
    <w:rsid w:val="00662107"/>
    <w:rsid w:val="00663528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95C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56"/>
    <w:rsid w:val="007022B4"/>
    <w:rsid w:val="00702D5D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9CF"/>
    <w:rsid w:val="007249D7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46"/>
    <w:rsid w:val="007E32E6"/>
    <w:rsid w:val="007E34F1"/>
    <w:rsid w:val="007E3747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16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1003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B42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67B42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4ECD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5B08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620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2579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4C3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0E2A"/>
    <w:rsid w:val="00C41264"/>
    <w:rsid w:val="00C41892"/>
    <w:rsid w:val="00C41CE1"/>
    <w:rsid w:val="00C426A1"/>
    <w:rsid w:val="00C42C83"/>
    <w:rsid w:val="00C42DF8"/>
    <w:rsid w:val="00C44ABD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0FE0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4B6A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64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1BA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61E55-7611-4AF5-A373-D481DDDB3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Jinwoong Park</cp:lastModifiedBy>
  <cp:revision>8</cp:revision>
  <dcterms:created xsi:type="dcterms:W3CDTF">2023-02-16T12:34:00Z</dcterms:created>
  <dcterms:modified xsi:type="dcterms:W3CDTF">2023-02-17T08:06:00Z</dcterms:modified>
</cp:coreProperties>
</file>